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0" w:rsidRDefault="001825E1" w:rsidP="001825E1">
      <w:pPr>
        <w:jc w:val="center"/>
      </w:pPr>
      <w:r>
        <w:t>Objednávky</w:t>
      </w:r>
    </w:p>
    <w:p w:rsidR="001825E1" w:rsidRDefault="001825E1" w:rsidP="001825E1">
      <w:pPr>
        <w:jc w:val="center"/>
      </w:pPr>
      <w:r>
        <w:t>Február 2016</w:t>
      </w:r>
    </w:p>
    <w:p w:rsidR="00B920F4" w:rsidRDefault="00B920F4"/>
    <w:p w:rsidR="00B920F4" w:rsidRDefault="00B920F4"/>
    <w:tbl>
      <w:tblPr>
        <w:tblStyle w:val="Mkatabulky"/>
        <w:tblW w:w="10490" w:type="dxa"/>
        <w:tblInd w:w="-459" w:type="dxa"/>
        <w:tblLook w:val="04A0"/>
      </w:tblPr>
      <w:tblGrid>
        <w:gridCol w:w="1243"/>
        <w:gridCol w:w="1271"/>
        <w:gridCol w:w="2317"/>
        <w:gridCol w:w="1066"/>
        <w:gridCol w:w="1317"/>
        <w:gridCol w:w="3276"/>
      </w:tblGrid>
      <w:tr w:rsidR="00703967" w:rsidTr="00703967">
        <w:trPr>
          <w:trHeight w:val="567"/>
        </w:trPr>
        <w:tc>
          <w:tcPr>
            <w:tcW w:w="1283" w:type="dxa"/>
            <w:hideMark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86" w:type="dxa"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38" w:type="dxa"/>
            <w:hideMark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68" w:type="dxa"/>
            <w:hideMark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233" w:type="dxa"/>
            <w:hideMark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82" w:type="dxa"/>
            <w:hideMark/>
          </w:tcPr>
          <w:p w:rsidR="00703967" w:rsidRDefault="00703967">
            <w:pPr>
              <w:rPr>
                <w:b/>
                <w:i/>
                <w:sz w:val="20"/>
                <w:szCs w:val="20"/>
              </w:rPr>
            </w:pPr>
          </w:p>
          <w:p w:rsidR="00703967" w:rsidRDefault="0070396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1825E1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1" w:rsidRDefault="001825E1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1825E1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1825E1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Umývací automat BD 50/60 CS </w:t>
            </w:r>
            <w:proofErr w:type="spellStart"/>
            <w:r>
              <w:rPr>
                <w:sz w:val="20"/>
                <w:szCs w:val="20"/>
              </w:rPr>
              <w:t>Ep</w:t>
            </w:r>
            <w:proofErr w:type="spellEnd"/>
            <w:r>
              <w:rPr>
                <w:sz w:val="20"/>
                <w:szCs w:val="20"/>
              </w:rPr>
              <w:t xml:space="preserve"> 240V/50Hz</w:t>
            </w:r>
          </w:p>
          <w:p w:rsidR="001825E1" w:rsidRDefault="001825E1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Základný čistič na podlahy RM 69 ASF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745785" w:rsidRDefault="00745785" w:rsidP="007D13B3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proofErr w:type="gramStart"/>
            <w:r w:rsidRPr="00745785">
              <w:rPr>
                <w:rFonts w:asciiTheme="minorHAnsi" w:eastAsiaTheme="minorHAnsi" w:hAnsiTheme="minorHAnsi"/>
                <w:sz w:val="20"/>
                <w:lang w:val="cs-CZ" w:eastAsia="en-US"/>
              </w:rPr>
              <w:t>2.2.2016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745785" w:rsidRDefault="00745785" w:rsidP="007D13B3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r w:rsidRPr="00745785">
              <w:rPr>
                <w:rFonts w:asciiTheme="minorHAnsi" w:eastAsiaTheme="minorHAnsi" w:hAnsiTheme="minorHAnsi"/>
                <w:sz w:val="20"/>
                <w:lang w:val="cs-CZ" w:eastAsia="en-US"/>
              </w:rPr>
              <w:t>2468,40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745785" w:rsidP="007D13B3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Kärcher</w:t>
            </w:r>
            <w:proofErr w:type="spellEnd"/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 xml:space="preserve"> Slovakia s.r.o., IČO:43967663</w:t>
            </w:r>
          </w:p>
          <w:p w:rsidR="00745785" w:rsidRPr="00745785" w:rsidRDefault="00745785" w:rsidP="00745785">
            <w:pPr>
              <w:rPr>
                <w:rFonts w:asciiTheme="minorHAnsi" w:eastAsiaTheme="minorHAnsi" w:hAnsiTheme="minorHAnsi"/>
                <w:sz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lang w:val="cs-CZ" w:eastAsia="en-US"/>
              </w:rPr>
              <w:t>Bratislavská 31, 94901 Nitra</w:t>
            </w:r>
          </w:p>
        </w:tc>
      </w:tr>
      <w:tr w:rsidR="001825E1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1" w:rsidRDefault="001825E1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84521D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84521D" w:rsidP="0084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RIVAL masážny olej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FB3782" w:rsidRDefault="0084521D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8.2.2016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FB3782" w:rsidRDefault="0084521D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70,92</w:t>
            </w:r>
            <w:r w:rsidR="00FE3A56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FB3782" w:rsidRDefault="0084521D" w:rsidP="0084521D">
            <w:pPr>
              <w:ind w:left="-73" w:firstLine="73"/>
              <w:rPr>
                <w:sz w:val="20"/>
                <w:szCs w:val="20"/>
              </w:rPr>
            </w:pPr>
            <w:r w:rsidRPr="00FB3782">
              <w:rPr>
                <w:sz w:val="20"/>
                <w:szCs w:val="20"/>
              </w:rPr>
              <w:t>Vijolla</w:t>
            </w:r>
            <w:r w:rsidR="005F43F7">
              <w:rPr>
                <w:sz w:val="20"/>
                <w:szCs w:val="20"/>
              </w:rPr>
              <w:t>Cosmetic,s.r.o.,</w:t>
            </w:r>
            <w:r w:rsidRPr="00FB3782">
              <w:rPr>
                <w:sz w:val="20"/>
                <w:szCs w:val="20"/>
              </w:rPr>
              <w:t>IČO:31389546</w:t>
            </w:r>
          </w:p>
          <w:p w:rsidR="0084521D" w:rsidRPr="00FB3782" w:rsidRDefault="0084521D" w:rsidP="0084521D">
            <w:pPr>
              <w:ind w:left="-73" w:firstLine="73"/>
              <w:rPr>
                <w:sz w:val="20"/>
                <w:szCs w:val="20"/>
              </w:rPr>
            </w:pPr>
            <w:r w:rsidRPr="00FB3782">
              <w:rPr>
                <w:sz w:val="20"/>
                <w:szCs w:val="20"/>
              </w:rPr>
              <w:t>Pri Vinohradoch 172</w:t>
            </w:r>
          </w:p>
          <w:p w:rsidR="001825E1" w:rsidRPr="00FB3782" w:rsidRDefault="0084521D" w:rsidP="0084521D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FB3782">
              <w:rPr>
                <w:sz w:val="20"/>
                <w:szCs w:val="20"/>
              </w:rPr>
              <w:t>83106 Bratislava</w:t>
            </w:r>
          </w:p>
        </w:tc>
      </w:tr>
      <w:tr w:rsidR="001825E1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E1" w:rsidRDefault="001825E1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FB3782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FB3782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Údržba žacieho stroja </w:t>
            </w:r>
            <w:proofErr w:type="spellStart"/>
            <w:r>
              <w:rPr>
                <w:sz w:val="20"/>
                <w:szCs w:val="20"/>
              </w:rPr>
              <w:t>Starjet</w:t>
            </w:r>
            <w:proofErr w:type="spellEnd"/>
            <w:r>
              <w:rPr>
                <w:sz w:val="20"/>
                <w:szCs w:val="20"/>
              </w:rPr>
              <w:t xml:space="preserve"> UJ102-24P2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FB3782" w:rsidRDefault="00FB3782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10.2.2016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Pr="00FB3782" w:rsidRDefault="00FB3782" w:rsidP="00836071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154,4</w:t>
            </w:r>
            <w:r w:rsidR="00836071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8</w:t>
            </w:r>
            <w:r w:rsidR="00FE3A56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E1" w:rsidRDefault="00FB3782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EVENT SK, s.r.o.,</w:t>
            </w: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</w:t>
            </w:r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</w:t>
            </w: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</w:t>
            </w:r>
            <w:r w:rsidRPr="00FB3782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46003720</w:t>
            </w:r>
          </w:p>
          <w:p w:rsidR="00FB3782" w:rsidRPr="00FB3782" w:rsidRDefault="00FB3782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Pekná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356, 90873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Veľké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Leváre</w:t>
            </w:r>
          </w:p>
        </w:tc>
      </w:tr>
      <w:tr w:rsidR="00CF2CF5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5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  <w:r w:rsidR="003F3175">
              <w:rPr>
                <w:sz w:val="20"/>
                <w:szCs w:val="20"/>
              </w:rPr>
              <w:t>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BA2B6C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poškodeného oplotenia pri ľadovej ploche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BA2B6C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7.2.2016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BA2B6C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164,76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BA2B6C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TEKOS s.r.o., IČO: 34111832</w:t>
            </w:r>
          </w:p>
          <w:p w:rsidR="00BA2B6C" w:rsidRPr="00FB3782" w:rsidRDefault="00BA2B6C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Partizánska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1089/2, 90101 Malacky</w:t>
            </w:r>
          </w:p>
        </w:tc>
      </w:tr>
      <w:tr w:rsidR="00CF2CF5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5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  <w:r w:rsidR="003F3175">
              <w:rPr>
                <w:sz w:val="20"/>
                <w:szCs w:val="20"/>
              </w:rPr>
              <w:t>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56" w:rsidRDefault="00FE3A56" w:rsidP="00FE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Výroba a montáž 3ks pásových závesov </w:t>
            </w:r>
          </w:p>
          <w:p w:rsidR="00FE3A56" w:rsidRDefault="00FE3A56" w:rsidP="00FE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krytej plavárne </w:t>
            </w:r>
          </w:p>
          <w:p w:rsidR="00CF2CF5" w:rsidRDefault="00FE3A56" w:rsidP="00FE3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Malackách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FE3A56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15.2.2016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FE3A56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1153,20 €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FE3A56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DIAMAT s.r.o., IČO: 36284114</w:t>
            </w:r>
          </w:p>
          <w:p w:rsidR="00FE3A56" w:rsidRPr="00FB3782" w:rsidRDefault="00FE3A56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Hlavná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47, 93101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Šamorín</w:t>
            </w:r>
            <w:proofErr w:type="spellEnd"/>
          </w:p>
        </w:tc>
      </w:tr>
      <w:tr w:rsidR="00CF2CF5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5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  <w:r w:rsidR="003F3175">
              <w:rPr>
                <w:sz w:val="20"/>
                <w:szCs w:val="20"/>
              </w:rPr>
              <w:t>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1B6564" w:rsidP="007D13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Chlórňan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sodný,kyselina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chlórovodíková,síran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hlinitý,síran</w:t>
            </w:r>
            <w:proofErr w:type="spellEnd"/>
            <w:r>
              <w:rPr>
                <w:sz w:val="20"/>
                <w:szCs w:val="20"/>
              </w:rPr>
              <w:t xml:space="preserve"> meďnatý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1B656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15.2.2016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1B656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586,50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1B656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DONAUCHEM s.r.o., IČO:31359248</w:t>
            </w:r>
          </w:p>
          <w:p w:rsidR="001B6564" w:rsidRPr="00FB3782" w:rsidRDefault="001B656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Trnavská cesta 82, 82102 Bratislava</w:t>
            </w:r>
          </w:p>
        </w:tc>
      </w:tr>
      <w:tr w:rsidR="00CF2CF5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F5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Antuka </w:t>
            </w:r>
            <w:proofErr w:type="spellStart"/>
            <w:r>
              <w:rPr>
                <w:sz w:val="20"/>
                <w:szCs w:val="20"/>
              </w:rPr>
              <w:t>sáčkovaná</w:t>
            </w:r>
            <w:proofErr w:type="spellEnd"/>
            <w:r>
              <w:rPr>
                <w:sz w:val="20"/>
                <w:szCs w:val="20"/>
              </w:rPr>
              <w:t xml:space="preserve"> balená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CF2CF5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15.2.2016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Pr="00FB3782" w:rsidRDefault="00CF2CF5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29766,00Kč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CF5" w:rsidRDefault="00CF2CF5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Milan Vodička-Výstavba sportovišť</w:t>
            </w:r>
          </w:p>
          <w:p w:rsidR="005F43F7" w:rsidRDefault="00CF2CF5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Mělnická 233/38,25001 Brandýs nad Labem</w:t>
            </w:r>
            <w:r w:rsidR="005F43F7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-</w:t>
            </w:r>
            <w:r w:rsidR="005F43F7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Stará Boleslav,</w:t>
            </w:r>
          </w:p>
          <w:p w:rsidR="00CF2CF5" w:rsidRPr="00FB3782" w:rsidRDefault="00CF2CF5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Česká republika, IČO:11267381</w:t>
            </w:r>
          </w:p>
        </w:tc>
      </w:tr>
      <w:tr w:rsidR="000D4DEA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EA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A" w:rsidRDefault="000D4DEA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A" w:rsidRDefault="000D4DEA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Predplatné časopisu Bazén a sauna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A" w:rsidRDefault="000D4DEA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19.2.2016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A" w:rsidRDefault="000D4DEA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19,50</w:t>
            </w:r>
            <w:r w:rsidR="00FE3A56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€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EA" w:rsidRDefault="000D4DEA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 w:rsidRPr="000D4DEA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MAGNET PRESS, SLOVAKIA, s.r.o</w:t>
            </w:r>
            <w:r w:rsidR="00F17B2E"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.</w:t>
            </w:r>
          </w:p>
          <w:p w:rsidR="00F17B2E" w:rsidRDefault="00F17B2E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Šustekova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 xml:space="preserve"> 8,85104 Bratislava</w:t>
            </w:r>
          </w:p>
          <w:p w:rsidR="00F17B2E" w:rsidRDefault="00F17B2E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IČO:31356958</w:t>
            </w:r>
          </w:p>
        </w:tc>
      </w:tr>
      <w:tr w:rsidR="00DB5B40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40" w:rsidRDefault="00DB5B40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0" w:rsidRDefault="00DB5B40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0" w:rsidRDefault="00DB5B40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spotrebný materiál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0" w:rsidRDefault="00DB5B40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19.2.2016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40" w:rsidRDefault="00DB5B40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607,74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91" w:rsidRDefault="00BC5291" w:rsidP="00B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KIKOSHOP s.r.o., </w:t>
            </w:r>
          </w:p>
          <w:p w:rsidR="00BC5291" w:rsidRDefault="00BC5291" w:rsidP="00BC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Kazanská 12660/1B</w:t>
            </w:r>
          </w:p>
          <w:p w:rsidR="00DB5B40" w:rsidRPr="000D4DEA" w:rsidRDefault="00BC5291" w:rsidP="00BC5291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sz w:val="20"/>
                <w:szCs w:val="20"/>
              </w:rPr>
              <w:t>82106 Bratislava, IČO:47890215</w:t>
            </w:r>
          </w:p>
        </w:tc>
      </w:tr>
      <w:tr w:rsidR="006E530A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0A" w:rsidRDefault="00DC588D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0A" w:rsidRDefault="00DC588D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0A" w:rsidRDefault="00DC588D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Saunová aróma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0A" w:rsidRDefault="00DC588D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20.2.2016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0A" w:rsidRDefault="00DC588D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20,00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0A" w:rsidRDefault="00DC588D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SMIS SK s.r.o., IČO:36688134</w:t>
            </w:r>
          </w:p>
          <w:p w:rsidR="00DC588D" w:rsidRPr="00D13BE1" w:rsidRDefault="00DC588D" w:rsidP="00DB5B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Kalinovská</w:t>
            </w:r>
            <w:proofErr w:type="spellEnd"/>
            <w:r>
              <w:rPr>
                <w:sz w:val="20"/>
                <w:szCs w:val="20"/>
              </w:rPr>
              <w:t xml:space="preserve"> 5, 04022</w:t>
            </w:r>
            <w:r w:rsidR="004813D1">
              <w:rPr>
                <w:sz w:val="20"/>
                <w:szCs w:val="20"/>
              </w:rPr>
              <w:t xml:space="preserve"> Košice</w:t>
            </w:r>
          </w:p>
        </w:tc>
      </w:tr>
      <w:tr w:rsidR="007700E2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E2" w:rsidRDefault="007700E2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2" w:rsidRDefault="007700E2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2" w:rsidRDefault="007700E2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Preprava antuky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2" w:rsidRDefault="007700E2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20.2.2016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2" w:rsidRDefault="007700E2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186,00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E2" w:rsidRDefault="007700E2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 LOGISTIK s.r.o., </w:t>
            </w:r>
          </w:p>
          <w:p w:rsidR="007700E2" w:rsidRDefault="007700E2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Cesta mládeže 18</w:t>
            </w:r>
          </w:p>
          <w:p w:rsidR="007700E2" w:rsidRDefault="007700E2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 IČO: 35864281</w:t>
            </w:r>
          </w:p>
        </w:tc>
      </w:tr>
      <w:tr w:rsidR="00BB3674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4" w:rsidRDefault="00CF0A59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053049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053049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odpadového kontajnera z letného kúpaliska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053049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22.2.2016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053049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62,40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053049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TEKOS s.r.o.</w:t>
            </w:r>
          </w:p>
          <w:p w:rsidR="00053049" w:rsidRDefault="00053049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Partizánska 1089/2,90101 Malacky</w:t>
            </w:r>
          </w:p>
          <w:p w:rsidR="00053049" w:rsidRDefault="00053049" w:rsidP="00DB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34111832</w:t>
            </w:r>
          </w:p>
        </w:tc>
      </w:tr>
      <w:tr w:rsidR="00BB3674" w:rsidTr="00703967">
        <w:trPr>
          <w:trHeight w:val="539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4" w:rsidRDefault="00CF0A59" w:rsidP="0018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BB3674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016/2016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BB3674" w:rsidP="007D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Vývoz fekálií z futbalového štadióna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BB367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proofErr w:type="gramStart"/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25.2.2016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BB3674" w:rsidP="007D13B3">
            <w:pP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cs-CZ" w:eastAsia="en-US"/>
              </w:rPr>
              <w:t>161,76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674" w:rsidRDefault="0043283B" w:rsidP="00DB5B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Agrotrans</w:t>
            </w:r>
            <w:proofErr w:type="spellEnd"/>
            <w:r>
              <w:rPr>
                <w:sz w:val="20"/>
                <w:szCs w:val="20"/>
              </w:rPr>
              <w:t xml:space="preserve"> Kostolište, s.r.o.</w:t>
            </w:r>
          </w:p>
          <w:p w:rsidR="0043283B" w:rsidRDefault="0043283B" w:rsidP="00DB5B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č.d</w:t>
            </w:r>
            <w:proofErr w:type="spellEnd"/>
            <w:r>
              <w:rPr>
                <w:sz w:val="20"/>
                <w:szCs w:val="20"/>
              </w:rPr>
              <w:t>. 299, 90062 Kostolište</w:t>
            </w:r>
          </w:p>
          <w:p w:rsidR="0043283B" w:rsidRDefault="0043283B" w:rsidP="00DB5B40">
            <w:pPr>
              <w:rPr>
                <w:sz w:val="20"/>
                <w:szCs w:val="20"/>
              </w:rPr>
            </w:pPr>
          </w:p>
        </w:tc>
      </w:tr>
    </w:tbl>
    <w:p w:rsidR="00B920F4" w:rsidRDefault="00B920F4" w:rsidP="001825E1">
      <w:pPr>
        <w:tabs>
          <w:tab w:val="left" w:pos="9639"/>
        </w:tabs>
      </w:pPr>
    </w:p>
    <w:sectPr w:rsidR="00B920F4" w:rsidSect="001825E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C6B"/>
    <w:rsid w:val="00037B98"/>
    <w:rsid w:val="00053049"/>
    <w:rsid w:val="0008294B"/>
    <w:rsid w:val="000C0CE6"/>
    <w:rsid w:val="000D4DEA"/>
    <w:rsid w:val="000E50BE"/>
    <w:rsid w:val="000F4B52"/>
    <w:rsid w:val="001825E1"/>
    <w:rsid w:val="001B6564"/>
    <w:rsid w:val="00221ECA"/>
    <w:rsid w:val="00267C58"/>
    <w:rsid w:val="00321387"/>
    <w:rsid w:val="00356F9C"/>
    <w:rsid w:val="003F1E1D"/>
    <w:rsid w:val="003F3175"/>
    <w:rsid w:val="004072AC"/>
    <w:rsid w:val="00422088"/>
    <w:rsid w:val="0043283B"/>
    <w:rsid w:val="00461A96"/>
    <w:rsid w:val="00466F70"/>
    <w:rsid w:val="004813D1"/>
    <w:rsid w:val="00485EE8"/>
    <w:rsid w:val="0049784F"/>
    <w:rsid w:val="004A299A"/>
    <w:rsid w:val="00522452"/>
    <w:rsid w:val="005F43F7"/>
    <w:rsid w:val="006911DE"/>
    <w:rsid w:val="006937F9"/>
    <w:rsid w:val="006E530A"/>
    <w:rsid w:val="006E7FD0"/>
    <w:rsid w:val="00703967"/>
    <w:rsid w:val="00721684"/>
    <w:rsid w:val="00726B96"/>
    <w:rsid w:val="00745785"/>
    <w:rsid w:val="0075474F"/>
    <w:rsid w:val="007700E2"/>
    <w:rsid w:val="00772573"/>
    <w:rsid w:val="007C1010"/>
    <w:rsid w:val="00824BEC"/>
    <w:rsid w:val="00836071"/>
    <w:rsid w:val="00842519"/>
    <w:rsid w:val="0084521D"/>
    <w:rsid w:val="008A4689"/>
    <w:rsid w:val="008F4C6B"/>
    <w:rsid w:val="009550DF"/>
    <w:rsid w:val="00964541"/>
    <w:rsid w:val="009B01A7"/>
    <w:rsid w:val="009B0A4C"/>
    <w:rsid w:val="00A06645"/>
    <w:rsid w:val="00AC7041"/>
    <w:rsid w:val="00B465E4"/>
    <w:rsid w:val="00B63F57"/>
    <w:rsid w:val="00B662E6"/>
    <w:rsid w:val="00B756E8"/>
    <w:rsid w:val="00B920F4"/>
    <w:rsid w:val="00BA2B6C"/>
    <w:rsid w:val="00BB3674"/>
    <w:rsid w:val="00BC5291"/>
    <w:rsid w:val="00BF1BC4"/>
    <w:rsid w:val="00C21B15"/>
    <w:rsid w:val="00C23323"/>
    <w:rsid w:val="00C353B5"/>
    <w:rsid w:val="00CF0A59"/>
    <w:rsid w:val="00CF2CF5"/>
    <w:rsid w:val="00D32845"/>
    <w:rsid w:val="00D44EEF"/>
    <w:rsid w:val="00D5333D"/>
    <w:rsid w:val="00D60094"/>
    <w:rsid w:val="00DB5B40"/>
    <w:rsid w:val="00DC588D"/>
    <w:rsid w:val="00DD2A2F"/>
    <w:rsid w:val="00DE08DD"/>
    <w:rsid w:val="00E73258"/>
    <w:rsid w:val="00E766DE"/>
    <w:rsid w:val="00E955D5"/>
    <w:rsid w:val="00F17B2E"/>
    <w:rsid w:val="00F344BA"/>
    <w:rsid w:val="00F413CE"/>
    <w:rsid w:val="00F9705F"/>
    <w:rsid w:val="00FB3782"/>
    <w:rsid w:val="00FE3920"/>
    <w:rsid w:val="00FE3A56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C6B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"/>
    <w:next w:val="Normln"/>
    <w:link w:val="Nadpis2Char"/>
    <w:autoRedefine/>
    <w:qFormat/>
    <w:rsid w:val="0008294B"/>
    <w:pPr>
      <w:keepNext/>
      <w:shd w:val="clear" w:color="auto" w:fill="333399"/>
      <w:jc w:val="center"/>
      <w:outlineLvl w:val="1"/>
    </w:pPr>
    <w:rPr>
      <w:b/>
      <w:bCs/>
      <w:color w:val="4F6228" w:themeColor="accent3" w:themeShade="80"/>
      <w:sz w:val="32"/>
      <w:szCs w:val="32"/>
      <w:shd w:val="clear" w:color="auto" w:fill="333399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8294B"/>
    <w:rPr>
      <w:rFonts w:ascii="Times New Roman" w:eastAsia="Times New Roman" w:hAnsi="Times New Roman" w:cs="Times New Roman"/>
      <w:b/>
      <w:bCs/>
      <w:color w:val="4F6228" w:themeColor="accent3" w:themeShade="80"/>
      <w:sz w:val="32"/>
      <w:szCs w:val="32"/>
      <w:shd w:val="clear" w:color="auto" w:fill="333399"/>
      <w:lang w:val="en-US" w:eastAsia="sk-SK"/>
    </w:rPr>
  </w:style>
  <w:style w:type="table" w:styleId="Mkatabulky">
    <w:name w:val="Table Grid"/>
    <w:basedOn w:val="Normlntabulka"/>
    <w:uiPriority w:val="59"/>
    <w:rsid w:val="008F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2016-02-22T09:10:00Z</dcterms:created>
  <dcterms:modified xsi:type="dcterms:W3CDTF">2016-04-04T12:53:00Z</dcterms:modified>
</cp:coreProperties>
</file>